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309" w:rsidRPr="00C07DF1" w:rsidRDefault="00DC3ED9" w:rsidP="00C07DF1">
      <w:pPr>
        <w:pStyle w:val="Textbody"/>
        <w:spacing w:after="0" w:line="360" w:lineRule="auto"/>
        <w:jc w:val="center"/>
        <w:rPr>
          <w:rFonts w:asciiTheme="minorHAnsi" w:hAnsiTheme="minorHAnsi"/>
        </w:rPr>
      </w:pPr>
      <w:r w:rsidRPr="00C07DF1">
        <w:rPr>
          <w:rFonts w:asciiTheme="minorHAnsi" w:hAnsiTheme="minorHAnsi"/>
          <w:b/>
        </w:rPr>
        <w:t xml:space="preserve">Warsztat </w:t>
      </w:r>
      <w:proofErr w:type="spellStart"/>
      <w:r w:rsidRPr="00C07DF1">
        <w:rPr>
          <w:rFonts w:asciiTheme="minorHAnsi" w:hAnsiTheme="minorHAnsi"/>
          <w:b/>
        </w:rPr>
        <w:t>antydyskryminacyjny</w:t>
      </w:r>
      <w:proofErr w:type="spellEnd"/>
      <w:r w:rsidRPr="00C07DF1">
        <w:rPr>
          <w:rFonts w:asciiTheme="minorHAnsi" w:hAnsiTheme="minorHAnsi"/>
          <w:b/>
        </w:rPr>
        <w:t xml:space="preserve"> “Równość i różnorodność w szkole”</w:t>
      </w:r>
    </w:p>
    <w:p w:rsidR="00773309" w:rsidRPr="00C07DF1" w:rsidRDefault="00DC3ED9" w:rsidP="00C07DF1">
      <w:pPr>
        <w:pStyle w:val="Textbody"/>
        <w:spacing w:after="0" w:line="360" w:lineRule="auto"/>
        <w:jc w:val="center"/>
        <w:rPr>
          <w:rFonts w:asciiTheme="minorHAnsi" w:hAnsiTheme="minorHAnsi"/>
          <w:lang w:val="en-US"/>
        </w:rPr>
      </w:pPr>
      <w:proofErr w:type="spellStart"/>
      <w:r w:rsidRPr="00C07DF1">
        <w:rPr>
          <w:rFonts w:asciiTheme="minorHAnsi" w:hAnsiTheme="minorHAnsi"/>
          <w:b/>
          <w:lang w:val="en-US"/>
        </w:rPr>
        <w:t>Projekt</w:t>
      </w:r>
      <w:proofErr w:type="spellEnd"/>
      <w:r w:rsidRPr="00C07DF1">
        <w:rPr>
          <w:rFonts w:asciiTheme="minorHAnsi" w:hAnsiTheme="minorHAnsi"/>
          <w:b/>
          <w:lang w:val="en-US"/>
        </w:rPr>
        <w:t xml:space="preserve"> Comenius - All Equal at European schools</w:t>
      </w:r>
    </w:p>
    <w:p w:rsidR="00773309" w:rsidRPr="00C07DF1" w:rsidRDefault="00C07DF1" w:rsidP="00C07DF1">
      <w:pPr>
        <w:pStyle w:val="Textbody"/>
        <w:spacing w:after="0" w:line="360" w:lineRule="auto"/>
        <w:jc w:val="center"/>
        <w:rPr>
          <w:rFonts w:asciiTheme="minorHAnsi" w:hAnsiTheme="minorHAnsi"/>
        </w:rPr>
      </w:pPr>
      <w:r w:rsidRPr="00C07DF1">
        <w:rPr>
          <w:rFonts w:asciiTheme="minorHAnsi" w:hAnsiTheme="minorHAnsi"/>
        </w:rPr>
        <w:t>Zespół Szkół Ekonomiczno-C</w:t>
      </w:r>
      <w:r w:rsidR="00DC3ED9" w:rsidRPr="00C07DF1">
        <w:rPr>
          <w:rFonts w:asciiTheme="minorHAnsi" w:hAnsiTheme="minorHAnsi"/>
        </w:rPr>
        <w:t>hemicznych</w:t>
      </w:r>
    </w:p>
    <w:p w:rsidR="00773309" w:rsidRPr="00C07DF1" w:rsidRDefault="00DC3ED9" w:rsidP="00C07DF1">
      <w:pPr>
        <w:pStyle w:val="Textbody"/>
        <w:spacing w:after="0" w:line="360" w:lineRule="auto"/>
        <w:jc w:val="center"/>
        <w:rPr>
          <w:rFonts w:asciiTheme="minorHAnsi" w:hAnsiTheme="minorHAnsi"/>
        </w:rPr>
      </w:pPr>
      <w:r w:rsidRPr="00C07DF1">
        <w:rPr>
          <w:rFonts w:asciiTheme="minorHAnsi" w:hAnsiTheme="minorHAnsi"/>
        </w:rPr>
        <w:t>Trzebinia, 15:00-18:00, 28.10.2011</w:t>
      </w:r>
    </w:p>
    <w:p w:rsidR="00773309" w:rsidRPr="00C07DF1" w:rsidRDefault="00773309" w:rsidP="00C07DF1">
      <w:pPr>
        <w:pStyle w:val="Textbody"/>
        <w:spacing w:after="0" w:line="360" w:lineRule="auto"/>
        <w:jc w:val="center"/>
        <w:rPr>
          <w:rFonts w:asciiTheme="minorHAnsi" w:hAnsiTheme="minorHAnsi"/>
        </w:rPr>
      </w:pPr>
    </w:p>
    <w:p w:rsidR="00773309" w:rsidRPr="00C07DF1" w:rsidRDefault="00773309" w:rsidP="00C07DF1">
      <w:pPr>
        <w:pStyle w:val="Textbody"/>
        <w:spacing w:before="100" w:after="0" w:line="360" w:lineRule="auto"/>
        <w:rPr>
          <w:rFonts w:asciiTheme="minorHAnsi" w:hAnsiTheme="minorHAnsi"/>
        </w:rPr>
      </w:pPr>
    </w:p>
    <w:p w:rsidR="00773309" w:rsidRPr="00C07DF1" w:rsidRDefault="00773309" w:rsidP="00C07DF1">
      <w:pPr>
        <w:pStyle w:val="Textbody"/>
        <w:spacing w:after="0" w:line="360" w:lineRule="auto"/>
        <w:rPr>
          <w:rFonts w:asciiTheme="minorHAnsi" w:hAnsiTheme="minorHAnsi"/>
        </w:rPr>
      </w:pP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rPr>
        <w:t>15:00 – 16:00</w:t>
      </w:r>
      <w:r w:rsidRPr="00C07DF1">
        <w:rPr>
          <w:rFonts w:asciiTheme="minorHAnsi" w:hAnsiTheme="minorHAnsi"/>
        </w:rPr>
        <w:tab/>
        <w:t>Przedstawienie OP</w:t>
      </w: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rPr>
        <w:tab/>
      </w:r>
      <w:r w:rsidRPr="00C07DF1">
        <w:rPr>
          <w:rFonts w:asciiTheme="minorHAnsi" w:hAnsiTheme="minorHAnsi"/>
        </w:rPr>
        <w:tab/>
        <w:t>Przedstawienie tematu warsztatu i organizatora, źródła finansowania</w:t>
      </w:r>
    </w:p>
    <w:p w:rsidR="00C07DF1" w:rsidRPr="00C07DF1" w:rsidRDefault="00DC3ED9" w:rsidP="00C07DF1">
      <w:pPr>
        <w:pStyle w:val="Textbody"/>
        <w:spacing w:after="0" w:line="360" w:lineRule="auto"/>
        <w:ind w:left="1418"/>
        <w:rPr>
          <w:rFonts w:asciiTheme="minorHAnsi" w:hAnsiTheme="minorHAnsi"/>
          <w:lang w:val="en-US"/>
        </w:rPr>
      </w:pPr>
      <w:proofErr w:type="spellStart"/>
      <w:r w:rsidRPr="00C07DF1">
        <w:rPr>
          <w:rFonts w:asciiTheme="minorHAnsi" w:hAnsiTheme="minorHAnsi"/>
          <w:lang w:val="en-US"/>
        </w:rPr>
        <w:t>Przedstawienie</w:t>
      </w:r>
      <w:proofErr w:type="spellEnd"/>
      <w:r w:rsidRPr="00C07DF1">
        <w:rPr>
          <w:rFonts w:asciiTheme="minorHAnsi" w:hAnsiTheme="minorHAnsi"/>
          <w:lang w:val="en-US"/>
        </w:rPr>
        <w:t xml:space="preserve"> OU – say your name </w:t>
      </w:r>
      <w:r w:rsidR="00C07DF1">
        <w:rPr>
          <w:rFonts w:asciiTheme="minorHAnsi" w:hAnsiTheme="minorHAnsi"/>
          <w:lang w:val="en-US"/>
        </w:rPr>
        <w:t xml:space="preserve"> </w:t>
      </w:r>
      <w:r w:rsidRPr="00C07DF1">
        <w:rPr>
          <w:rFonts w:asciiTheme="minorHAnsi" w:hAnsiTheme="minorHAnsi"/>
          <w:lang w:val="en-US"/>
        </w:rPr>
        <w:t>with an adjective, connected to identity, that begins with</w:t>
      </w:r>
      <w:r w:rsidR="00C07DF1">
        <w:rPr>
          <w:rFonts w:asciiTheme="minorHAnsi" w:hAnsiTheme="minorHAnsi"/>
          <w:lang w:val="en-US"/>
        </w:rPr>
        <w:t xml:space="preserve"> the same letter as your name</w:t>
      </w: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lang w:val="en-US"/>
        </w:rPr>
        <w:tab/>
      </w:r>
      <w:r w:rsidRPr="00C07DF1">
        <w:rPr>
          <w:rFonts w:asciiTheme="minorHAnsi" w:hAnsiTheme="minorHAnsi"/>
          <w:lang w:val="en-US"/>
        </w:rPr>
        <w:tab/>
      </w:r>
      <w:r w:rsidRPr="00C07DF1">
        <w:rPr>
          <w:rFonts w:asciiTheme="minorHAnsi" w:hAnsiTheme="minorHAnsi"/>
        </w:rPr>
        <w:t xml:space="preserve">Integracja – computer </w:t>
      </w:r>
      <w:proofErr w:type="spellStart"/>
      <w:r w:rsidRPr="00C07DF1">
        <w:rPr>
          <w:rFonts w:asciiTheme="minorHAnsi" w:hAnsiTheme="minorHAnsi"/>
        </w:rPr>
        <w:t>brain</w:t>
      </w:r>
      <w:proofErr w:type="spellEnd"/>
      <w:r w:rsidRPr="00C07DF1">
        <w:rPr>
          <w:rFonts w:asciiTheme="minorHAnsi" w:hAnsiTheme="minorHAnsi"/>
        </w:rPr>
        <w:t xml:space="preserve">, </w:t>
      </w:r>
      <w:proofErr w:type="spellStart"/>
      <w:r w:rsidRPr="00C07DF1">
        <w:rPr>
          <w:rFonts w:asciiTheme="minorHAnsi" w:hAnsiTheme="minorHAnsi"/>
        </w:rPr>
        <w:t>proccessing</w:t>
      </w:r>
      <w:proofErr w:type="spellEnd"/>
      <w:r w:rsidRPr="00C07DF1">
        <w:rPr>
          <w:rFonts w:asciiTheme="minorHAnsi" w:hAnsiTheme="minorHAnsi"/>
        </w:rPr>
        <w:t xml:space="preserve"> data </w:t>
      </w:r>
    </w:p>
    <w:p w:rsidR="00773309" w:rsidRPr="00C07DF1" w:rsidRDefault="00DC3ED9" w:rsidP="00C07DF1">
      <w:pPr>
        <w:pStyle w:val="Textbody"/>
        <w:spacing w:after="0" w:line="360" w:lineRule="auto"/>
        <w:ind w:left="709" w:firstLine="709"/>
        <w:rPr>
          <w:rFonts w:asciiTheme="minorHAnsi" w:hAnsiTheme="minorHAnsi"/>
        </w:rPr>
      </w:pPr>
      <w:r w:rsidRPr="00C07DF1">
        <w:rPr>
          <w:rFonts w:asciiTheme="minorHAnsi" w:hAnsiTheme="minorHAnsi"/>
        </w:rPr>
        <w:t>Cele szkolenia (świadomość, wiedza, umiejętność – zdobycie wiedzy…)</w:t>
      </w:r>
    </w:p>
    <w:p w:rsidR="00773309" w:rsidRDefault="00DC3ED9" w:rsidP="00C07DF1">
      <w:pPr>
        <w:pStyle w:val="Textbody"/>
        <w:spacing w:after="0" w:line="360" w:lineRule="auto"/>
        <w:rPr>
          <w:rFonts w:asciiTheme="minorHAnsi" w:hAnsiTheme="minorHAnsi"/>
        </w:rPr>
      </w:pPr>
      <w:r w:rsidRPr="00C07DF1">
        <w:rPr>
          <w:rFonts w:asciiTheme="minorHAnsi" w:hAnsiTheme="minorHAnsi"/>
        </w:rPr>
        <w:tab/>
      </w:r>
      <w:r w:rsidRPr="00C07DF1">
        <w:rPr>
          <w:rFonts w:asciiTheme="minorHAnsi" w:hAnsiTheme="minorHAnsi"/>
        </w:rPr>
        <w:tab/>
        <w:t>Obawy/oczekiwania</w:t>
      </w:r>
    </w:p>
    <w:p w:rsidR="00773309" w:rsidRPr="00C07DF1" w:rsidRDefault="00DC3ED9" w:rsidP="00C07DF1">
      <w:pPr>
        <w:pStyle w:val="Textbody"/>
        <w:spacing w:after="0" w:line="360" w:lineRule="auto"/>
        <w:ind w:left="709" w:firstLine="709"/>
        <w:rPr>
          <w:rFonts w:asciiTheme="minorHAnsi" w:hAnsiTheme="minorHAnsi"/>
        </w:rPr>
      </w:pPr>
      <w:r w:rsidRPr="00C07DF1">
        <w:rPr>
          <w:rFonts w:asciiTheme="minorHAnsi" w:hAnsiTheme="minorHAnsi"/>
        </w:rPr>
        <w:t>Program</w:t>
      </w:r>
    </w:p>
    <w:p w:rsidR="00773309" w:rsidRPr="00C07DF1" w:rsidRDefault="00DC3ED9" w:rsidP="00C07DF1">
      <w:pPr>
        <w:pStyle w:val="Textbody"/>
        <w:spacing w:after="0" w:line="360" w:lineRule="auto"/>
        <w:ind w:left="709" w:firstLine="709"/>
        <w:rPr>
          <w:rFonts w:asciiTheme="minorHAnsi" w:hAnsiTheme="minorHAnsi"/>
        </w:rPr>
      </w:pPr>
      <w:r w:rsidRPr="00C07DF1">
        <w:rPr>
          <w:rFonts w:asciiTheme="minorHAnsi" w:hAnsiTheme="minorHAnsi"/>
        </w:rPr>
        <w:t>Kontrakt</w:t>
      </w: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rPr>
        <w:tab/>
      </w: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rPr>
        <w:t xml:space="preserve">16:00 – </w:t>
      </w:r>
      <w:r w:rsidR="00C07DF1">
        <w:rPr>
          <w:rFonts w:asciiTheme="minorHAnsi" w:hAnsiTheme="minorHAnsi"/>
        </w:rPr>
        <w:t>17:40</w:t>
      </w:r>
      <w:r w:rsidR="00C07DF1">
        <w:rPr>
          <w:rFonts w:asciiTheme="minorHAnsi" w:hAnsiTheme="minorHAnsi"/>
        </w:rPr>
        <w:tab/>
        <w:t xml:space="preserve">Różnorodność - </w:t>
      </w:r>
      <w:proofErr w:type="spellStart"/>
      <w:r w:rsidR="00C07DF1">
        <w:rPr>
          <w:rFonts w:asciiTheme="minorHAnsi" w:hAnsiTheme="minorHAnsi"/>
        </w:rPr>
        <w:t>Human</w:t>
      </w:r>
      <w:proofErr w:type="spellEnd"/>
      <w:r w:rsidR="00C07DF1">
        <w:rPr>
          <w:rFonts w:asciiTheme="minorHAnsi" w:hAnsiTheme="minorHAnsi"/>
        </w:rPr>
        <w:t xml:space="preserve"> B</w:t>
      </w:r>
      <w:r w:rsidRPr="00C07DF1">
        <w:rPr>
          <w:rFonts w:asciiTheme="minorHAnsi" w:hAnsiTheme="minorHAnsi"/>
        </w:rPr>
        <w:t>ingo</w:t>
      </w:r>
    </w:p>
    <w:p w:rsidR="00773309" w:rsidRPr="00C07DF1" w:rsidRDefault="00DC3ED9" w:rsidP="00C07DF1">
      <w:pPr>
        <w:pStyle w:val="Textbody"/>
        <w:spacing w:after="0" w:line="360" w:lineRule="auto"/>
        <w:rPr>
          <w:rFonts w:asciiTheme="minorHAnsi" w:hAnsiTheme="minorHAnsi"/>
        </w:rPr>
      </w:pPr>
      <w:r w:rsidRPr="00C07DF1">
        <w:rPr>
          <w:rFonts w:asciiTheme="minorHAnsi" w:hAnsiTheme="minorHAnsi"/>
        </w:rPr>
        <w:t xml:space="preserve">16:20 – 17:30  </w:t>
      </w:r>
      <w:r w:rsidR="00C07DF1" w:rsidRPr="00C07DF1">
        <w:rPr>
          <w:rFonts w:asciiTheme="minorHAnsi" w:hAnsiTheme="minorHAnsi"/>
        </w:rPr>
        <w:t xml:space="preserve">Tożsamość a stereotypy - </w:t>
      </w:r>
      <w:r w:rsidR="00C07DF1">
        <w:rPr>
          <w:rFonts w:asciiTheme="minorHAnsi" w:hAnsiTheme="minorHAnsi"/>
        </w:rPr>
        <w:t>Torcik tożsamości /</w:t>
      </w:r>
      <w:r w:rsidRPr="00C07DF1">
        <w:rPr>
          <w:rFonts w:asciiTheme="minorHAnsi" w:hAnsiTheme="minorHAnsi"/>
        </w:rPr>
        <w:t xml:space="preserve"> </w:t>
      </w:r>
      <w:proofErr w:type="spellStart"/>
      <w:r w:rsidRPr="00C07DF1">
        <w:rPr>
          <w:rFonts w:asciiTheme="minorHAnsi" w:hAnsiTheme="minorHAnsi"/>
        </w:rPr>
        <w:t>Labels</w:t>
      </w:r>
      <w:proofErr w:type="spellEnd"/>
      <w:r w:rsidRPr="00C07DF1">
        <w:rPr>
          <w:rFonts w:asciiTheme="minorHAnsi" w:hAnsiTheme="minorHAnsi"/>
        </w:rPr>
        <w:t xml:space="preserve"> </w:t>
      </w:r>
    </w:p>
    <w:p w:rsidR="00773309" w:rsidRPr="00C07DF1" w:rsidRDefault="00DC3ED9" w:rsidP="00C07DF1">
      <w:pPr>
        <w:pStyle w:val="Textbody"/>
        <w:spacing w:before="100" w:after="0" w:line="360" w:lineRule="auto"/>
        <w:rPr>
          <w:rFonts w:asciiTheme="minorHAnsi" w:hAnsiTheme="minorHAnsi"/>
        </w:rPr>
      </w:pPr>
      <w:r w:rsidRPr="00C07DF1">
        <w:rPr>
          <w:rFonts w:asciiTheme="minorHAnsi" w:hAnsiTheme="minorHAnsi"/>
        </w:rPr>
        <w:t>17:40 – 18:00</w:t>
      </w:r>
      <w:r w:rsidRPr="00C07DF1">
        <w:rPr>
          <w:rFonts w:asciiTheme="minorHAnsi" w:hAnsiTheme="minorHAnsi"/>
        </w:rPr>
        <w:tab/>
      </w:r>
      <w:r w:rsidR="00C07DF1">
        <w:rPr>
          <w:rFonts w:asciiTheme="minorHAnsi" w:hAnsiTheme="minorHAnsi"/>
        </w:rPr>
        <w:t>Podsumowanie i zakończenie</w:t>
      </w:r>
      <w:r w:rsidRPr="00C07DF1">
        <w:rPr>
          <w:rFonts w:asciiTheme="minorHAnsi" w:hAnsiTheme="minorHAnsi"/>
        </w:rPr>
        <w:t xml:space="preserve"> </w:t>
      </w:r>
    </w:p>
    <w:p w:rsidR="00773309" w:rsidRPr="00C07DF1" w:rsidRDefault="00773309" w:rsidP="00C07DF1">
      <w:pPr>
        <w:widowControl/>
        <w:suppressAutoHyphens w:val="0"/>
        <w:spacing w:before="100" w:after="100" w:line="360" w:lineRule="auto"/>
        <w:textAlignment w:val="auto"/>
        <w:rPr>
          <w:rFonts w:asciiTheme="minorHAnsi" w:eastAsia="Times New Roman" w:hAnsiTheme="minorHAnsi" w:cs="Times New Roman"/>
          <w:b/>
          <w:bCs/>
          <w:sz w:val="20"/>
          <w:szCs w:val="20"/>
          <w:lang w:eastAsia="pl-PL" w:bidi="ar-SA"/>
        </w:rPr>
      </w:pPr>
    </w:p>
    <w:p w:rsidR="00773309" w:rsidRPr="00C07DF1" w:rsidRDefault="00DC3ED9" w:rsidP="00C07DF1">
      <w:pPr>
        <w:widowControl/>
        <w:suppressAutoHyphens w:val="0"/>
        <w:spacing w:before="100" w:after="100" w:line="360" w:lineRule="auto"/>
        <w:ind w:left="360"/>
        <w:textAlignment w:val="auto"/>
        <w:rPr>
          <w:rFonts w:asciiTheme="minorHAnsi" w:eastAsia="Times New Roman" w:hAnsiTheme="minorHAnsi" w:cs="Times New Roman"/>
          <w:b/>
          <w:bCs/>
          <w:sz w:val="20"/>
          <w:szCs w:val="20"/>
          <w:lang w:val="en-US" w:eastAsia="pl-PL" w:bidi="ar-SA"/>
        </w:rPr>
      </w:pPr>
      <w:r w:rsidRPr="00C07DF1">
        <w:rPr>
          <w:rFonts w:asciiTheme="minorHAnsi" w:eastAsia="Times New Roman" w:hAnsiTheme="minorHAnsi" w:cs="Times New Roman"/>
          <w:b/>
          <w:bCs/>
          <w:sz w:val="20"/>
          <w:szCs w:val="20"/>
          <w:lang w:val="en-US" w:eastAsia="pl-PL" w:bidi="ar-SA"/>
        </w:rPr>
        <w:t>Ice Breakers: Data Processing</w:t>
      </w:r>
    </w:p>
    <w:p w:rsidR="00773309" w:rsidRPr="00C07DF1" w:rsidRDefault="00DC3ED9" w:rsidP="00C07DF1">
      <w:pPr>
        <w:widowControl/>
        <w:suppressAutoHyphens w:val="0"/>
        <w:spacing w:before="100" w:after="100" w:line="360" w:lineRule="auto"/>
        <w:textAlignment w:val="auto"/>
        <w:rPr>
          <w:rFonts w:asciiTheme="minorHAnsi" w:hAnsiTheme="minorHAnsi"/>
          <w:lang w:val="en-US"/>
        </w:rPr>
      </w:pPr>
      <w:r w:rsidRPr="00C07DF1">
        <w:rPr>
          <w:rFonts w:asciiTheme="minorHAnsi" w:eastAsia="Times New Roman" w:hAnsiTheme="minorHAnsi" w:cs="Times New Roman"/>
          <w:kern w:val="0"/>
          <w:sz w:val="20"/>
          <w:szCs w:val="20"/>
          <w:lang w:val="en-US" w:eastAsia="pl-PL" w:bidi="ar-SA"/>
        </w:rPr>
        <w:t xml:space="preserve">The idea is </w:t>
      </w:r>
      <w:r w:rsidRPr="00C07DF1">
        <w:rPr>
          <w:rFonts w:asciiTheme="minorHAnsi" w:eastAsia="Times New Roman" w:hAnsiTheme="minorHAnsi" w:cs="Times New Roman"/>
          <w:kern w:val="0"/>
          <w:sz w:val="20"/>
          <w:szCs w:val="20"/>
          <w:lang w:val="en-US" w:eastAsia="pl-PL" w:bidi="ar-SA"/>
        </w:rPr>
        <w:t>that I’m going to turn the group into a big computer and sort everyone by a parti</w:t>
      </w:r>
      <w:r w:rsidRPr="00C07DF1">
        <w:rPr>
          <w:rFonts w:asciiTheme="minorHAnsi" w:eastAsia="Times New Roman" w:hAnsiTheme="minorHAnsi" w:cs="Times New Roman"/>
          <w:kern w:val="0"/>
          <w:sz w:val="20"/>
          <w:szCs w:val="20"/>
          <w:lang w:val="en-US" w:eastAsia="pl-PL" w:bidi="ar-SA"/>
        </w:rPr>
        <w:t>c</w:t>
      </w:r>
      <w:r w:rsidRPr="00C07DF1">
        <w:rPr>
          <w:rFonts w:asciiTheme="minorHAnsi" w:eastAsia="Times New Roman" w:hAnsiTheme="minorHAnsi" w:cs="Times New Roman"/>
          <w:kern w:val="0"/>
          <w:sz w:val="20"/>
          <w:szCs w:val="20"/>
          <w:lang w:val="en-US" w:eastAsia="pl-PL" w:bidi="ar-SA"/>
        </w:rPr>
        <w:t>ular data set. For i</w:t>
      </w:r>
      <w:r w:rsidRPr="00C07DF1">
        <w:rPr>
          <w:rFonts w:asciiTheme="minorHAnsi" w:eastAsia="Times New Roman" w:hAnsiTheme="minorHAnsi" w:cs="Times New Roman"/>
          <w:kern w:val="0"/>
          <w:sz w:val="20"/>
          <w:szCs w:val="20"/>
          <w:lang w:val="en-US" w:eastAsia="pl-PL" w:bidi="ar-SA"/>
        </w:rPr>
        <w:t>n</w:t>
      </w:r>
      <w:r w:rsidRPr="00C07DF1">
        <w:rPr>
          <w:rFonts w:asciiTheme="minorHAnsi" w:eastAsia="Times New Roman" w:hAnsiTheme="minorHAnsi" w:cs="Times New Roman"/>
          <w:kern w:val="0"/>
          <w:sz w:val="20"/>
          <w:szCs w:val="20"/>
          <w:lang w:val="en-US" w:eastAsia="pl-PL" w:bidi="ar-SA"/>
        </w:rPr>
        <w:t>stance, “everyone get in line chronologically by birthday” or “get in line by height.”</w:t>
      </w:r>
    </w:p>
    <w:p w:rsidR="00773309" w:rsidRPr="00C07DF1" w:rsidRDefault="00DC3ED9" w:rsidP="00C07DF1">
      <w:pPr>
        <w:widowControl/>
        <w:suppressAutoHyphens w:val="0"/>
        <w:spacing w:before="100" w:after="100" w:line="360" w:lineRule="auto"/>
        <w:textAlignment w:val="auto"/>
        <w:rPr>
          <w:rFonts w:asciiTheme="minorHAnsi" w:eastAsia="Times New Roman" w:hAnsiTheme="minorHAnsi" w:cs="Times New Roman"/>
          <w:kern w:val="0"/>
          <w:sz w:val="20"/>
          <w:szCs w:val="20"/>
          <w:lang w:val="en-US" w:eastAsia="pl-PL" w:bidi="ar-SA"/>
        </w:rPr>
      </w:pPr>
      <w:r w:rsidRPr="00C07DF1">
        <w:rPr>
          <w:rFonts w:asciiTheme="minorHAnsi" w:eastAsia="Times New Roman" w:hAnsiTheme="minorHAnsi" w:cs="Times New Roman"/>
          <w:kern w:val="0"/>
          <w:sz w:val="20"/>
          <w:szCs w:val="20"/>
          <w:lang w:val="en-US" w:eastAsia="pl-PL" w:bidi="ar-SA"/>
        </w:rPr>
        <w:t>Keep it fast, keep it snappy, keep it fun. For instance, as soon a</w:t>
      </w:r>
      <w:r w:rsidRPr="00C07DF1">
        <w:rPr>
          <w:rFonts w:asciiTheme="minorHAnsi" w:eastAsia="Times New Roman" w:hAnsiTheme="minorHAnsi" w:cs="Times New Roman"/>
          <w:kern w:val="0"/>
          <w:sz w:val="20"/>
          <w:szCs w:val="20"/>
          <w:lang w:val="en-US" w:eastAsia="pl-PL" w:bidi="ar-SA"/>
        </w:rPr>
        <w:t>s the group gets sorted, change to a different sorting criteria.</w:t>
      </w:r>
    </w:p>
    <w:p w:rsidR="00773309" w:rsidRPr="00C07DF1" w:rsidRDefault="00DC3ED9" w:rsidP="00C07DF1">
      <w:pPr>
        <w:widowControl/>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Other</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ideas</w:t>
      </w:r>
      <w:proofErr w:type="spellEnd"/>
      <w:r w:rsidRPr="00C07DF1">
        <w:rPr>
          <w:rFonts w:asciiTheme="minorHAnsi" w:eastAsia="Times New Roman" w:hAnsiTheme="minorHAnsi" w:cs="Times New Roman"/>
          <w:kern w:val="0"/>
          <w:sz w:val="20"/>
          <w:szCs w:val="20"/>
          <w:lang w:eastAsia="pl-PL" w:bidi="ar-SA"/>
        </w:rPr>
        <w:t>:</w:t>
      </w:r>
    </w:p>
    <w:p w:rsidR="00773309" w:rsidRPr="00C07DF1" w:rsidRDefault="00DC3ED9" w:rsidP="00C07DF1">
      <w:pPr>
        <w:widowControl/>
        <w:numPr>
          <w:ilvl w:val="0"/>
          <w:numId w:val="1"/>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Eye</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color</w:t>
      </w:r>
      <w:proofErr w:type="spellEnd"/>
    </w:p>
    <w:p w:rsidR="00773309" w:rsidRPr="00C07DF1" w:rsidRDefault="00DC3ED9" w:rsidP="00C07DF1">
      <w:pPr>
        <w:widowControl/>
        <w:numPr>
          <w:ilvl w:val="0"/>
          <w:numId w:val="1"/>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Hair</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color</w:t>
      </w:r>
      <w:proofErr w:type="spellEnd"/>
    </w:p>
    <w:p w:rsidR="00773309" w:rsidRPr="00C07DF1" w:rsidRDefault="00DC3ED9" w:rsidP="00C07DF1">
      <w:pPr>
        <w:widowControl/>
        <w:numPr>
          <w:ilvl w:val="0"/>
          <w:numId w:val="1"/>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Shoe</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size</w:t>
      </w:r>
      <w:proofErr w:type="spellEnd"/>
    </w:p>
    <w:p w:rsidR="00773309" w:rsidRPr="00C07DF1" w:rsidRDefault="00DC3ED9" w:rsidP="00C07DF1">
      <w:pPr>
        <w:widowControl/>
        <w:numPr>
          <w:ilvl w:val="0"/>
          <w:numId w:val="1"/>
        </w:numPr>
        <w:suppressAutoHyphens w:val="0"/>
        <w:spacing w:before="100" w:after="100" w:line="360" w:lineRule="auto"/>
        <w:textAlignment w:val="auto"/>
        <w:rPr>
          <w:rFonts w:asciiTheme="minorHAnsi" w:eastAsia="Times New Roman" w:hAnsiTheme="minorHAnsi" w:cs="Times New Roman"/>
          <w:kern w:val="0"/>
          <w:sz w:val="20"/>
          <w:szCs w:val="20"/>
          <w:lang w:val="en-US" w:eastAsia="pl-PL" w:bidi="ar-SA"/>
        </w:rPr>
      </w:pPr>
      <w:r w:rsidRPr="00C07DF1">
        <w:rPr>
          <w:rFonts w:asciiTheme="minorHAnsi" w:eastAsia="Times New Roman" w:hAnsiTheme="minorHAnsi" w:cs="Times New Roman"/>
          <w:kern w:val="0"/>
          <w:sz w:val="20"/>
          <w:szCs w:val="20"/>
          <w:lang w:val="en-US" w:eastAsia="pl-PL" w:bidi="ar-SA"/>
        </w:rPr>
        <w:t>Alphabetical by first letter of middle name</w:t>
      </w:r>
    </w:p>
    <w:p w:rsidR="00773309" w:rsidRPr="00C07DF1" w:rsidRDefault="00DC3ED9" w:rsidP="00C07DF1">
      <w:pPr>
        <w:widowControl/>
        <w:numPr>
          <w:ilvl w:val="0"/>
          <w:numId w:val="1"/>
        </w:numPr>
        <w:suppressAutoHyphens w:val="0"/>
        <w:spacing w:before="100" w:after="100" w:line="360" w:lineRule="auto"/>
        <w:textAlignment w:val="auto"/>
        <w:rPr>
          <w:rFonts w:asciiTheme="minorHAnsi" w:hAnsiTheme="minorHAnsi"/>
        </w:rPr>
      </w:pPr>
      <w:proofErr w:type="spellStart"/>
      <w:r w:rsidRPr="00C07DF1">
        <w:rPr>
          <w:rFonts w:asciiTheme="minorHAnsi" w:eastAsia="Times New Roman" w:hAnsiTheme="minorHAnsi" w:cs="Times New Roman"/>
          <w:kern w:val="0"/>
          <w:sz w:val="20"/>
          <w:szCs w:val="20"/>
          <w:lang w:eastAsia="pl-PL" w:bidi="ar-SA"/>
        </w:rPr>
        <w:t>Length</w:t>
      </w:r>
      <w:proofErr w:type="spellEnd"/>
      <w:r w:rsidRPr="00C07DF1">
        <w:rPr>
          <w:rFonts w:asciiTheme="minorHAnsi" w:eastAsia="Times New Roman" w:hAnsiTheme="minorHAnsi" w:cs="Times New Roman"/>
          <w:kern w:val="0"/>
          <w:sz w:val="20"/>
          <w:szCs w:val="20"/>
          <w:lang w:eastAsia="pl-PL" w:bidi="ar-SA"/>
        </w:rPr>
        <w:t xml:space="preserve"> of </w:t>
      </w:r>
      <w:proofErr w:type="spellStart"/>
      <w:r w:rsidRPr="00C07DF1">
        <w:rPr>
          <w:rFonts w:asciiTheme="minorHAnsi" w:eastAsia="Times New Roman" w:hAnsiTheme="minorHAnsi" w:cs="Times New Roman"/>
          <w:kern w:val="0"/>
          <w:sz w:val="20"/>
          <w:szCs w:val="20"/>
          <w:lang w:eastAsia="pl-PL" w:bidi="ar-SA"/>
        </w:rPr>
        <w:t>hair</w:t>
      </w:r>
      <w:proofErr w:type="spellEnd"/>
      <w:r w:rsidRPr="00C07DF1">
        <w:rPr>
          <w:rFonts w:asciiTheme="minorHAnsi" w:eastAsia="Times New Roman" w:hAnsiTheme="minorHAnsi" w:cs="Times New Roman"/>
          <w:kern w:val="0"/>
          <w:sz w:val="20"/>
          <w:szCs w:val="20"/>
          <w:lang w:val="en-US" w:eastAsia="pl-PL" w:bidi="ar-SA"/>
        </w:rPr>
        <w:t>.</w:t>
      </w:r>
    </w:p>
    <w:p w:rsidR="00773309" w:rsidRPr="00C07DF1" w:rsidRDefault="00DC3ED9" w:rsidP="00C07DF1">
      <w:pPr>
        <w:widowControl/>
        <w:suppressAutoHyphens w:val="0"/>
        <w:spacing w:before="100" w:after="100" w:line="360" w:lineRule="auto"/>
        <w:textAlignment w:val="auto"/>
        <w:rPr>
          <w:rFonts w:asciiTheme="minorHAnsi" w:hAnsiTheme="minorHAnsi"/>
          <w:lang w:val="en-US"/>
        </w:rPr>
      </w:pPr>
      <w:r w:rsidRPr="00C07DF1">
        <w:rPr>
          <w:rFonts w:asciiTheme="minorHAnsi" w:eastAsia="Times New Roman" w:hAnsiTheme="minorHAnsi" w:cs="Times New Roman"/>
          <w:i/>
          <w:iCs/>
          <w:kern w:val="0"/>
          <w:sz w:val="20"/>
          <w:szCs w:val="20"/>
          <w:u w:val="single"/>
          <w:lang w:val="en-US" w:eastAsia="pl-PL" w:bidi="ar-SA"/>
        </w:rPr>
        <w:lastRenderedPageBreak/>
        <w:t>Without Talking</w:t>
      </w:r>
      <w:r w:rsidRPr="00C07DF1">
        <w:rPr>
          <w:rFonts w:asciiTheme="minorHAnsi" w:eastAsia="Times New Roman" w:hAnsiTheme="minorHAnsi" w:cs="Times New Roman"/>
          <w:kern w:val="0"/>
          <w:sz w:val="20"/>
          <w:szCs w:val="20"/>
          <w:u w:val="single"/>
          <w:lang w:val="en-US" w:eastAsia="pl-PL" w:bidi="ar-SA"/>
        </w:rPr>
        <w:t xml:space="preserve"> </w:t>
      </w:r>
      <w:r w:rsidRPr="00C07DF1">
        <w:rPr>
          <w:rFonts w:asciiTheme="minorHAnsi" w:eastAsia="Times New Roman" w:hAnsiTheme="minorHAnsi" w:cs="Times New Roman"/>
          <w:kern w:val="0"/>
          <w:sz w:val="20"/>
          <w:szCs w:val="20"/>
          <w:lang w:val="en-US" w:eastAsia="pl-PL" w:bidi="ar-SA"/>
        </w:rPr>
        <w:t>Have the group pantomime:</w:t>
      </w:r>
    </w:p>
    <w:p w:rsidR="00773309" w:rsidRPr="00C07DF1" w:rsidRDefault="00DC3ED9" w:rsidP="00C07DF1">
      <w:pPr>
        <w:widowControl/>
        <w:numPr>
          <w:ilvl w:val="0"/>
          <w:numId w:val="2"/>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Favorite</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food</w:t>
      </w:r>
      <w:proofErr w:type="spellEnd"/>
    </w:p>
    <w:p w:rsidR="00773309" w:rsidRPr="00C07DF1" w:rsidRDefault="00DC3ED9" w:rsidP="00C07DF1">
      <w:pPr>
        <w:widowControl/>
        <w:numPr>
          <w:ilvl w:val="0"/>
          <w:numId w:val="2"/>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Favorite</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animal</w:t>
      </w:r>
      <w:proofErr w:type="spellEnd"/>
    </w:p>
    <w:p w:rsidR="00773309" w:rsidRPr="00C07DF1" w:rsidRDefault="00DC3ED9" w:rsidP="00C07DF1">
      <w:pPr>
        <w:widowControl/>
        <w:numPr>
          <w:ilvl w:val="0"/>
          <w:numId w:val="2"/>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r w:rsidRPr="00C07DF1">
        <w:rPr>
          <w:rFonts w:asciiTheme="minorHAnsi" w:eastAsia="Times New Roman" w:hAnsiTheme="minorHAnsi" w:cs="Times New Roman"/>
          <w:kern w:val="0"/>
          <w:sz w:val="20"/>
          <w:szCs w:val="20"/>
          <w:lang w:eastAsia="pl-PL" w:bidi="ar-SA"/>
        </w:rPr>
        <w:t xml:space="preserve">First period </w:t>
      </w:r>
      <w:proofErr w:type="spellStart"/>
      <w:r w:rsidRPr="00C07DF1">
        <w:rPr>
          <w:rFonts w:asciiTheme="minorHAnsi" w:eastAsia="Times New Roman" w:hAnsiTheme="minorHAnsi" w:cs="Times New Roman"/>
          <w:kern w:val="0"/>
          <w:sz w:val="20"/>
          <w:szCs w:val="20"/>
          <w:lang w:eastAsia="pl-PL" w:bidi="ar-SA"/>
        </w:rPr>
        <w:t>class</w:t>
      </w:r>
      <w:proofErr w:type="spellEnd"/>
    </w:p>
    <w:p w:rsidR="00773309" w:rsidRPr="00C07DF1" w:rsidRDefault="00DC3ED9" w:rsidP="00C07DF1">
      <w:pPr>
        <w:widowControl/>
        <w:suppressAutoHyphens w:val="0"/>
        <w:spacing w:before="100" w:after="100" w:line="360" w:lineRule="auto"/>
        <w:textAlignment w:val="auto"/>
        <w:rPr>
          <w:rFonts w:asciiTheme="minorHAnsi" w:hAnsiTheme="minorHAnsi"/>
          <w:lang w:val="en-US"/>
        </w:rPr>
      </w:pPr>
      <w:r w:rsidRPr="00C07DF1">
        <w:rPr>
          <w:rFonts w:asciiTheme="minorHAnsi" w:eastAsia="Times New Roman" w:hAnsiTheme="minorHAnsi" w:cs="Times New Roman"/>
          <w:i/>
          <w:iCs/>
          <w:kern w:val="0"/>
          <w:sz w:val="20"/>
          <w:szCs w:val="20"/>
          <w:lang w:val="en-US" w:eastAsia="pl-PL" w:bidi="ar-SA"/>
        </w:rPr>
        <w:t>With Eyes Closed</w:t>
      </w:r>
      <w:r w:rsidRPr="00C07DF1">
        <w:rPr>
          <w:rFonts w:asciiTheme="minorHAnsi" w:eastAsia="Times New Roman" w:hAnsiTheme="minorHAnsi" w:cs="Times New Roman"/>
          <w:kern w:val="0"/>
          <w:sz w:val="20"/>
          <w:szCs w:val="20"/>
          <w:lang w:val="en-US" w:eastAsia="pl-PL" w:bidi="ar-SA"/>
        </w:rPr>
        <w:t xml:space="preserve"> Line up by:</w:t>
      </w:r>
    </w:p>
    <w:p w:rsidR="00773309" w:rsidRPr="00C07DF1" w:rsidRDefault="00773309" w:rsidP="00C07DF1">
      <w:pPr>
        <w:spacing w:line="360" w:lineRule="auto"/>
        <w:rPr>
          <w:rFonts w:asciiTheme="minorHAnsi" w:hAnsiTheme="minorHAnsi"/>
          <w:szCs w:val="21"/>
          <w:lang w:val="en-US"/>
        </w:rPr>
        <w:sectPr w:rsidR="00773309" w:rsidRPr="00C07DF1">
          <w:pgSz w:w="11906" w:h="16838"/>
          <w:pgMar w:top="1134" w:right="1134" w:bottom="1134" w:left="1134" w:header="708" w:footer="708" w:gutter="0"/>
          <w:cols w:space="708"/>
        </w:sectPr>
      </w:pPr>
    </w:p>
    <w:p w:rsidR="00773309" w:rsidRPr="00C07DF1" w:rsidRDefault="00DC3ED9" w:rsidP="00C07DF1">
      <w:pPr>
        <w:widowControl/>
        <w:numPr>
          <w:ilvl w:val="0"/>
          <w:numId w:val="3"/>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Height</w:t>
      </w:r>
      <w:proofErr w:type="spellEnd"/>
    </w:p>
    <w:p w:rsidR="00773309" w:rsidRPr="00C07DF1" w:rsidRDefault="00DC3ED9" w:rsidP="00C07DF1">
      <w:pPr>
        <w:widowControl/>
        <w:numPr>
          <w:ilvl w:val="0"/>
          <w:numId w:val="3"/>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Right</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or</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left</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handedness</w:t>
      </w:r>
      <w:proofErr w:type="spellEnd"/>
    </w:p>
    <w:p w:rsidR="00773309" w:rsidRPr="00C07DF1" w:rsidRDefault="00DC3ED9" w:rsidP="00C07DF1">
      <w:pPr>
        <w:widowControl/>
        <w:numPr>
          <w:ilvl w:val="0"/>
          <w:numId w:val="3"/>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Month</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born</w:t>
      </w:r>
      <w:proofErr w:type="spellEnd"/>
    </w:p>
    <w:p w:rsidR="00773309" w:rsidRPr="00C07DF1" w:rsidRDefault="00DC3ED9" w:rsidP="00C07DF1">
      <w:pPr>
        <w:widowControl/>
        <w:numPr>
          <w:ilvl w:val="0"/>
          <w:numId w:val="3"/>
        </w:numPr>
        <w:suppressAutoHyphens w:val="0"/>
        <w:spacing w:before="100" w:after="100" w:line="360" w:lineRule="auto"/>
        <w:textAlignment w:val="auto"/>
        <w:rPr>
          <w:rFonts w:asciiTheme="minorHAnsi" w:eastAsia="Times New Roman" w:hAnsiTheme="minorHAnsi" w:cs="Times New Roman"/>
          <w:kern w:val="0"/>
          <w:sz w:val="20"/>
          <w:szCs w:val="20"/>
          <w:lang w:eastAsia="pl-PL" w:bidi="ar-SA"/>
        </w:rPr>
      </w:pPr>
      <w:proofErr w:type="spellStart"/>
      <w:r w:rsidRPr="00C07DF1">
        <w:rPr>
          <w:rFonts w:asciiTheme="minorHAnsi" w:eastAsia="Times New Roman" w:hAnsiTheme="minorHAnsi" w:cs="Times New Roman"/>
          <w:kern w:val="0"/>
          <w:sz w:val="20"/>
          <w:szCs w:val="20"/>
          <w:lang w:eastAsia="pl-PL" w:bidi="ar-SA"/>
        </w:rPr>
        <w:t>Grade</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in</w:t>
      </w:r>
      <w:proofErr w:type="spellEnd"/>
      <w:r w:rsidRPr="00C07DF1">
        <w:rPr>
          <w:rFonts w:asciiTheme="minorHAnsi" w:eastAsia="Times New Roman" w:hAnsiTheme="minorHAnsi" w:cs="Times New Roman"/>
          <w:kern w:val="0"/>
          <w:sz w:val="20"/>
          <w:szCs w:val="20"/>
          <w:lang w:eastAsia="pl-PL" w:bidi="ar-SA"/>
        </w:rPr>
        <w:t xml:space="preserve"> </w:t>
      </w:r>
      <w:proofErr w:type="spellStart"/>
      <w:r w:rsidRPr="00C07DF1">
        <w:rPr>
          <w:rFonts w:asciiTheme="minorHAnsi" w:eastAsia="Times New Roman" w:hAnsiTheme="minorHAnsi" w:cs="Times New Roman"/>
          <w:kern w:val="0"/>
          <w:sz w:val="20"/>
          <w:szCs w:val="20"/>
          <w:lang w:eastAsia="pl-PL" w:bidi="ar-SA"/>
        </w:rPr>
        <w:t>school</w:t>
      </w:r>
      <w:proofErr w:type="spellEnd"/>
    </w:p>
    <w:p w:rsidR="00773309" w:rsidRPr="00C07DF1" w:rsidRDefault="00773309" w:rsidP="00C07DF1">
      <w:pPr>
        <w:spacing w:line="360" w:lineRule="auto"/>
        <w:rPr>
          <w:rFonts w:asciiTheme="minorHAnsi" w:hAnsiTheme="minorHAnsi"/>
          <w:szCs w:val="21"/>
        </w:rPr>
        <w:sectPr w:rsidR="00773309" w:rsidRPr="00C07DF1">
          <w:type w:val="continuous"/>
          <w:pgSz w:w="11906" w:h="16838"/>
          <w:pgMar w:top="1134" w:right="1134" w:bottom="1134" w:left="1134" w:header="708" w:footer="708" w:gutter="0"/>
          <w:cols w:num="2" w:space="708"/>
        </w:sectPr>
      </w:pPr>
    </w:p>
    <w:p w:rsidR="00773309" w:rsidRPr="00C07DF1" w:rsidRDefault="00773309" w:rsidP="00C07DF1">
      <w:pPr>
        <w:widowControl/>
        <w:suppressAutoHyphens w:val="0"/>
        <w:spacing w:before="100" w:after="100" w:line="360" w:lineRule="auto"/>
        <w:textAlignment w:val="auto"/>
        <w:rPr>
          <w:rFonts w:asciiTheme="minorHAnsi" w:eastAsia="Times New Roman" w:hAnsiTheme="minorHAnsi" w:cs="Times New Roman"/>
          <w:kern w:val="0"/>
          <w:lang w:eastAsia="pl-PL" w:bidi="ar-SA"/>
        </w:rPr>
      </w:pPr>
    </w:p>
    <w:p w:rsidR="00773309" w:rsidRPr="00C07DF1" w:rsidRDefault="00DC3ED9" w:rsidP="00C07DF1">
      <w:pPr>
        <w:pStyle w:val="Textbody"/>
        <w:spacing w:before="100" w:after="0" w:line="360" w:lineRule="auto"/>
        <w:ind w:left="720"/>
        <w:rPr>
          <w:rFonts w:asciiTheme="minorHAnsi" w:hAnsiTheme="minorHAnsi"/>
          <w:b/>
          <w:sz w:val="20"/>
          <w:szCs w:val="20"/>
        </w:rPr>
      </w:pPr>
      <w:proofErr w:type="spellStart"/>
      <w:r w:rsidRPr="00C07DF1">
        <w:rPr>
          <w:rFonts w:asciiTheme="minorHAnsi" w:hAnsiTheme="minorHAnsi"/>
          <w:b/>
          <w:sz w:val="20"/>
          <w:szCs w:val="20"/>
        </w:rPr>
        <w:t>Human</w:t>
      </w:r>
      <w:proofErr w:type="spellEnd"/>
      <w:r w:rsidRPr="00C07DF1">
        <w:rPr>
          <w:rFonts w:asciiTheme="minorHAnsi" w:hAnsiTheme="minorHAnsi"/>
          <w:b/>
          <w:sz w:val="20"/>
          <w:szCs w:val="20"/>
        </w:rPr>
        <w:t xml:space="preserve"> bingo</w:t>
      </w:r>
    </w:p>
    <w:p w:rsidR="00773309" w:rsidRPr="00C07DF1" w:rsidRDefault="00DC3ED9" w:rsidP="00C07DF1">
      <w:pPr>
        <w:pStyle w:val="Textbody"/>
        <w:spacing w:before="100" w:after="0" w:line="360" w:lineRule="auto"/>
        <w:rPr>
          <w:rFonts w:asciiTheme="minorHAnsi" w:hAnsiTheme="minorHAnsi"/>
          <w:lang w:val="en-US"/>
        </w:rPr>
      </w:pPr>
      <w:r w:rsidRPr="00C07DF1">
        <w:rPr>
          <w:rFonts w:asciiTheme="minorHAnsi" w:hAnsiTheme="minorHAnsi" w:cs="Verdana"/>
          <w:kern w:val="0"/>
          <w:sz w:val="20"/>
          <w:szCs w:val="20"/>
          <w:lang w:val="en-US" w:bidi="ar-SA"/>
        </w:rPr>
        <w:t xml:space="preserve">People will be walking around talking to one another. </w:t>
      </w:r>
      <w:r w:rsidRPr="00C07DF1">
        <w:rPr>
          <w:rFonts w:asciiTheme="minorHAnsi" w:eastAsia="Times New Roman" w:hAnsiTheme="minorHAnsi" w:cs="Times New Roman"/>
          <w:kern w:val="0"/>
          <w:sz w:val="20"/>
          <w:szCs w:val="20"/>
          <w:lang w:val="en-US" w:eastAsia="pl-PL" w:bidi="ar-SA"/>
        </w:rPr>
        <w:t>The goal is to get a different person's signature on each square of the card. For example, if</w:t>
      </w:r>
      <w:r w:rsidRPr="00C07DF1">
        <w:rPr>
          <w:rFonts w:asciiTheme="minorHAnsi" w:eastAsia="Times New Roman" w:hAnsiTheme="minorHAnsi" w:cs="Times New Roman"/>
          <w:kern w:val="0"/>
          <w:sz w:val="20"/>
          <w:szCs w:val="20"/>
          <w:lang w:val="en-US" w:eastAsia="pl-PL" w:bidi="ar-SA"/>
        </w:rPr>
        <w:t xml:space="preserve"> you meet a person who owns a dog and a cat, you can only get them to initial one of those squares</w:t>
      </w:r>
    </w:p>
    <w:p w:rsidR="00773309" w:rsidRPr="00C07DF1" w:rsidRDefault="00773309" w:rsidP="00C07DF1">
      <w:pPr>
        <w:widowControl/>
        <w:suppressAutoHyphens w:val="0"/>
        <w:spacing w:line="360" w:lineRule="auto"/>
        <w:textAlignment w:val="auto"/>
        <w:rPr>
          <w:rFonts w:asciiTheme="minorHAnsi" w:eastAsia="Times New Roman" w:hAnsiTheme="minorHAnsi" w:cs="Times New Roman"/>
          <w:kern w:val="0"/>
          <w:sz w:val="20"/>
          <w:szCs w:val="20"/>
          <w:lang w:val="en-US" w:eastAsia="pl-PL" w:bidi="ar-SA"/>
        </w:rPr>
      </w:pPr>
    </w:p>
    <w:p w:rsidR="00773309" w:rsidRPr="00C07DF1" w:rsidRDefault="00DC3ED9" w:rsidP="00C07DF1">
      <w:pPr>
        <w:widowControl/>
        <w:suppressAutoHyphens w:val="0"/>
        <w:spacing w:line="360" w:lineRule="auto"/>
        <w:textAlignment w:val="auto"/>
        <w:rPr>
          <w:rFonts w:asciiTheme="minorHAnsi" w:hAnsiTheme="minorHAnsi"/>
          <w:lang w:val="en-US"/>
        </w:rPr>
      </w:pPr>
      <w:r w:rsidRPr="00C07DF1">
        <w:rPr>
          <w:rFonts w:asciiTheme="minorHAnsi" w:eastAsia="Times New Roman" w:hAnsiTheme="minorHAnsi" w:cs="Times New Roman"/>
          <w:kern w:val="0"/>
          <w:sz w:val="20"/>
          <w:szCs w:val="20"/>
          <w:lang w:val="en-US" w:eastAsia="pl-PL" w:bidi="ar-SA"/>
        </w:rPr>
        <w:t>Allow 10 to 30 minutes for everyone to fill their card. The amount of time you allot will depend on the size of your group. Make it long enough for people t</w:t>
      </w:r>
      <w:r w:rsidRPr="00C07DF1">
        <w:rPr>
          <w:rFonts w:asciiTheme="minorHAnsi" w:eastAsia="Times New Roman" w:hAnsiTheme="minorHAnsi" w:cs="Times New Roman"/>
          <w:kern w:val="0"/>
          <w:sz w:val="20"/>
          <w:szCs w:val="20"/>
          <w:lang w:val="en-US" w:eastAsia="pl-PL" w:bidi="ar-SA"/>
        </w:rPr>
        <w:t>o introduce themselves and co</w:t>
      </w:r>
      <w:r w:rsidRPr="00C07DF1">
        <w:rPr>
          <w:rFonts w:asciiTheme="minorHAnsi" w:eastAsia="Times New Roman" w:hAnsiTheme="minorHAnsi" w:cs="Times New Roman"/>
          <w:kern w:val="0"/>
          <w:sz w:val="20"/>
          <w:szCs w:val="20"/>
          <w:lang w:val="en-US" w:eastAsia="pl-PL" w:bidi="ar-SA"/>
        </w:rPr>
        <w:t>n</w:t>
      </w:r>
      <w:r w:rsidRPr="00C07DF1">
        <w:rPr>
          <w:rFonts w:asciiTheme="minorHAnsi" w:eastAsia="Times New Roman" w:hAnsiTheme="minorHAnsi" w:cs="Times New Roman"/>
          <w:kern w:val="0"/>
          <w:sz w:val="20"/>
          <w:szCs w:val="20"/>
          <w:lang w:val="en-US" w:eastAsia="pl-PL" w:bidi="ar-SA"/>
        </w:rPr>
        <w:t>verse briefly, but not so long that people begin to segregate into small groups and avoid tal</w:t>
      </w:r>
      <w:r w:rsidRPr="00C07DF1">
        <w:rPr>
          <w:rFonts w:asciiTheme="minorHAnsi" w:eastAsia="Times New Roman" w:hAnsiTheme="minorHAnsi" w:cs="Times New Roman"/>
          <w:kern w:val="0"/>
          <w:sz w:val="20"/>
          <w:szCs w:val="20"/>
          <w:lang w:val="en-US" w:eastAsia="pl-PL" w:bidi="ar-SA"/>
        </w:rPr>
        <w:t>k</w:t>
      </w:r>
      <w:r w:rsidRPr="00C07DF1">
        <w:rPr>
          <w:rFonts w:asciiTheme="minorHAnsi" w:eastAsia="Times New Roman" w:hAnsiTheme="minorHAnsi" w:cs="Times New Roman"/>
          <w:kern w:val="0"/>
          <w:sz w:val="20"/>
          <w:szCs w:val="20"/>
          <w:lang w:val="en-US" w:eastAsia="pl-PL" w:bidi="ar-SA"/>
        </w:rPr>
        <w:t>ing to everyone.</w:t>
      </w:r>
    </w:p>
    <w:p w:rsidR="00773309" w:rsidRPr="00C07DF1" w:rsidRDefault="00DC3ED9" w:rsidP="00C07DF1">
      <w:pPr>
        <w:spacing w:line="360" w:lineRule="auto"/>
        <w:rPr>
          <w:rFonts w:asciiTheme="minorHAnsi" w:hAnsiTheme="minorHAnsi"/>
          <w:lang w:val="en-US"/>
        </w:rPr>
      </w:pPr>
      <w:r w:rsidRPr="00C07DF1">
        <w:rPr>
          <w:rFonts w:asciiTheme="minorHAnsi" w:eastAsia="Times New Roman" w:hAnsiTheme="minorHAnsi" w:cs="Times New Roman"/>
          <w:color w:val="000000"/>
          <w:kern w:val="0"/>
          <w:sz w:val="20"/>
          <w:szCs w:val="20"/>
          <w:lang w:val="en-US" w:eastAsia="pl-PL" w:bidi="ar-SA"/>
        </w:rPr>
        <w:br/>
      </w:r>
      <w:r w:rsidRPr="00C07DF1">
        <w:rPr>
          <w:rFonts w:asciiTheme="minorHAnsi" w:eastAsia="Times New Roman" w:hAnsiTheme="minorHAnsi" w:cs="Times New Roman"/>
          <w:kern w:val="0"/>
          <w:sz w:val="20"/>
          <w:szCs w:val="20"/>
          <w:lang w:val="en-US" w:eastAsia="pl-PL" w:bidi="ar-SA"/>
        </w:rPr>
        <w:t>Run through the questions and the people who met the qualifications. Have each person who initialed a square stand</w:t>
      </w:r>
      <w:r w:rsidRPr="00C07DF1">
        <w:rPr>
          <w:rFonts w:asciiTheme="minorHAnsi" w:eastAsia="Times New Roman" w:hAnsiTheme="minorHAnsi" w:cs="Times New Roman"/>
          <w:kern w:val="0"/>
          <w:sz w:val="20"/>
          <w:szCs w:val="20"/>
          <w:lang w:val="en-US" w:eastAsia="pl-PL" w:bidi="ar-SA"/>
        </w:rPr>
        <w:t xml:space="preserve"> when you call out that square. This will help people begin to recognize each other and also expose traits and other things in common that they might not previously have been aware of.</w:t>
      </w:r>
    </w:p>
    <w:p w:rsidR="00773309" w:rsidRPr="00C07DF1" w:rsidRDefault="00773309" w:rsidP="00C07DF1">
      <w:pPr>
        <w:pStyle w:val="Textbody"/>
        <w:pBdr>
          <w:bottom w:val="single" w:sz="6" w:space="0" w:color="000000"/>
        </w:pBdr>
        <w:spacing w:after="0" w:line="360" w:lineRule="auto"/>
        <w:rPr>
          <w:rFonts w:asciiTheme="minorHAnsi" w:hAnsiTheme="minorHAnsi"/>
          <w:lang w:val="en-US"/>
        </w:rPr>
      </w:pPr>
    </w:p>
    <w:p w:rsidR="00773309" w:rsidRPr="00C07DF1" w:rsidRDefault="00773309" w:rsidP="00C07DF1">
      <w:pPr>
        <w:pStyle w:val="Textbody"/>
        <w:spacing w:after="0" w:line="360" w:lineRule="auto"/>
        <w:rPr>
          <w:rFonts w:asciiTheme="minorHAnsi" w:hAnsiTheme="minorHAnsi"/>
          <w:sz w:val="20"/>
          <w:szCs w:val="20"/>
          <w:lang w:val="en-US"/>
        </w:rPr>
      </w:pPr>
    </w:p>
    <w:p w:rsidR="00773309" w:rsidRPr="00C07DF1" w:rsidRDefault="00773309" w:rsidP="00C07DF1">
      <w:pPr>
        <w:pStyle w:val="Textbody"/>
        <w:spacing w:after="0" w:line="360" w:lineRule="auto"/>
        <w:rPr>
          <w:rFonts w:asciiTheme="minorHAnsi" w:hAnsiTheme="minorHAnsi"/>
          <w:sz w:val="20"/>
          <w:szCs w:val="20"/>
          <w:lang w:val="en-US"/>
        </w:rPr>
      </w:pPr>
    </w:p>
    <w:p w:rsidR="00773309" w:rsidRPr="00C07DF1" w:rsidRDefault="00DC3ED9" w:rsidP="00C07DF1">
      <w:pPr>
        <w:pStyle w:val="Textbody"/>
        <w:spacing w:after="0" w:line="360" w:lineRule="auto"/>
        <w:rPr>
          <w:rFonts w:asciiTheme="minorHAnsi" w:hAnsiTheme="minorHAnsi"/>
          <w:lang w:val="en-US"/>
        </w:rPr>
      </w:pPr>
      <w:r w:rsidRPr="00C07DF1">
        <w:rPr>
          <w:rFonts w:asciiTheme="minorHAnsi" w:hAnsiTheme="minorHAnsi"/>
          <w:b/>
          <w:sz w:val="20"/>
          <w:szCs w:val="20"/>
          <w:lang w:val="en-US"/>
        </w:rPr>
        <w:t>Stereotypes</w:t>
      </w:r>
      <w:r w:rsidRPr="00C07DF1">
        <w:rPr>
          <w:rFonts w:asciiTheme="minorHAnsi" w:hAnsiTheme="minorHAnsi"/>
          <w:sz w:val="20"/>
          <w:szCs w:val="20"/>
          <w:lang w:val="en-US"/>
        </w:rPr>
        <w:t xml:space="preserve"> are characteristics ascribed to groups of people involvi</w:t>
      </w:r>
      <w:r w:rsidRPr="00C07DF1">
        <w:rPr>
          <w:rFonts w:asciiTheme="minorHAnsi" w:hAnsiTheme="minorHAnsi"/>
          <w:sz w:val="20"/>
          <w:szCs w:val="20"/>
          <w:lang w:val="en-US"/>
        </w:rPr>
        <w:t>ng gender, race, national origin and other factors. These characteristics tend to be oversimplifications of the groups involved, however. For example, someone who meets a few individuals from a particular country and finds them to be quiet and reserved may</w:t>
      </w:r>
      <w:r w:rsidRPr="00C07DF1">
        <w:rPr>
          <w:rFonts w:asciiTheme="minorHAnsi" w:hAnsiTheme="minorHAnsi"/>
          <w:sz w:val="20"/>
          <w:szCs w:val="20"/>
          <w:lang w:val="en-US"/>
        </w:rPr>
        <w:t xml:space="preserve"> spread the word that all citizens from the country in question are quiet and reserved. A generalization such as this doesn’t allow for diversity within groups and may result in stigmatization and discrimination of groups if the stereotypes linked to them </w:t>
      </w:r>
      <w:r w:rsidRPr="00C07DF1">
        <w:rPr>
          <w:rFonts w:asciiTheme="minorHAnsi" w:hAnsiTheme="minorHAnsi"/>
          <w:sz w:val="20"/>
          <w:szCs w:val="20"/>
          <w:lang w:val="en-US"/>
        </w:rPr>
        <w:t>are largely negative. That said, even so-called positive stereotypes can be harmful due to their limiting nature.</w:t>
      </w:r>
    </w:p>
    <w:p w:rsidR="00773309" w:rsidRPr="00C07DF1" w:rsidRDefault="00773309" w:rsidP="00C07DF1">
      <w:pPr>
        <w:pStyle w:val="Textbody"/>
        <w:spacing w:after="0" w:line="360" w:lineRule="auto"/>
        <w:rPr>
          <w:rFonts w:asciiTheme="minorHAnsi" w:hAnsiTheme="minorHAnsi"/>
          <w:sz w:val="20"/>
          <w:szCs w:val="20"/>
          <w:lang w:val="en-US"/>
        </w:rPr>
      </w:pPr>
    </w:p>
    <w:p w:rsidR="00773309" w:rsidRPr="00C07DF1" w:rsidRDefault="00773309" w:rsidP="00C07DF1">
      <w:pPr>
        <w:pStyle w:val="Textbody"/>
        <w:pBdr>
          <w:bottom w:val="single" w:sz="12" w:space="0" w:color="000000"/>
        </w:pBdr>
        <w:spacing w:after="0" w:line="360" w:lineRule="auto"/>
        <w:rPr>
          <w:rFonts w:asciiTheme="minorHAnsi" w:hAnsiTheme="minorHAnsi"/>
          <w:sz w:val="20"/>
          <w:szCs w:val="20"/>
          <w:lang w:val="en-US"/>
        </w:rPr>
      </w:pPr>
    </w:p>
    <w:p w:rsidR="00773309" w:rsidRPr="00C07DF1" w:rsidRDefault="00773309" w:rsidP="00C07DF1">
      <w:pPr>
        <w:pStyle w:val="Textbody"/>
        <w:spacing w:after="0" w:line="360" w:lineRule="auto"/>
        <w:rPr>
          <w:rFonts w:asciiTheme="minorHAnsi" w:hAnsiTheme="minorHAnsi"/>
          <w:sz w:val="20"/>
          <w:szCs w:val="20"/>
          <w:lang w:val="en-US"/>
        </w:rPr>
      </w:pPr>
    </w:p>
    <w:p w:rsidR="00773309" w:rsidRPr="00C07DF1" w:rsidRDefault="00773309" w:rsidP="00C07DF1">
      <w:pPr>
        <w:pStyle w:val="Textbody"/>
        <w:spacing w:after="0" w:line="360" w:lineRule="auto"/>
        <w:rPr>
          <w:rFonts w:asciiTheme="minorHAnsi" w:hAnsiTheme="minorHAnsi"/>
          <w:sz w:val="20"/>
          <w:szCs w:val="20"/>
          <w:lang w:val="en-US"/>
        </w:rPr>
      </w:pPr>
    </w:p>
    <w:sectPr w:rsidR="00773309" w:rsidRPr="00C07DF1" w:rsidSect="00773309">
      <w:type w:val="continuous"/>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ED9" w:rsidRDefault="00DC3ED9" w:rsidP="00773309">
      <w:r>
        <w:separator/>
      </w:r>
    </w:p>
  </w:endnote>
  <w:endnote w:type="continuationSeparator" w:id="0">
    <w:p w:rsidR="00DC3ED9" w:rsidRDefault="00DC3ED9" w:rsidP="007733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ED9" w:rsidRDefault="00DC3ED9" w:rsidP="00773309">
      <w:r w:rsidRPr="00773309">
        <w:rPr>
          <w:color w:val="000000"/>
        </w:rPr>
        <w:separator/>
      </w:r>
    </w:p>
  </w:footnote>
  <w:footnote w:type="continuationSeparator" w:id="0">
    <w:p w:rsidR="00DC3ED9" w:rsidRDefault="00DC3ED9" w:rsidP="00773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0F18"/>
    <w:multiLevelType w:val="multilevel"/>
    <w:tmpl w:val="60CAADE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nsid w:val="389C7284"/>
    <w:multiLevelType w:val="multilevel"/>
    <w:tmpl w:val="0024C4E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nsid w:val="6C571E62"/>
    <w:multiLevelType w:val="multilevel"/>
    <w:tmpl w:val="838CF15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9"/>
  <w:autoHyphenation/>
  <w:hyphenationZone w:val="425"/>
  <w:characterSpacingControl w:val="doNotCompress"/>
  <w:savePreviewPicture/>
  <w:footnotePr>
    <w:footnote w:id="-1"/>
    <w:footnote w:id="0"/>
  </w:footnotePr>
  <w:endnotePr>
    <w:endnote w:id="-1"/>
    <w:endnote w:id="0"/>
  </w:endnotePr>
  <w:compat>
    <w:useFELayout/>
  </w:compat>
  <w:rsids>
    <w:rsidRoot w:val="00773309"/>
    <w:rsid w:val="00773309"/>
    <w:rsid w:val="00C07DF1"/>
    <w:rsid w:val="00DC3E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773309"/>
    <w:pPr>
      <w:suppressAutoHyphens/>
    </w:pPr>
  </w:style>
  <w:style w:type="paragraph" w:styleId="Nagwek1">
    <w:name w:val="heading 1"/>
    <w:basedOn w:val="Normalny"/>
    <w:rsid w:val="00773309"/>
    <w:pPr>
      <w:widowControl/>
      <w:suppressAutoHyphens w:val="0"/>
      <w:spacing w:before="100" w:after="100"/>
      <w:textAlignment w:val="auto"/>
      <w:outlineLvl w:val="0"/>
    </w:pPr>
    <w:rPr>
      <w:rFonts w:eastAsia="Times New Roman" w:cs="Times New Roman"/>
      <w:b/>
      <w:bCs/>
      <w:sz w:val="48"/>
      <w:szCs w:val="48"/>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73309"/>
    <w:pPr>
      <w:suppressAutoHyphens/>
    </w:pPr>
  </w:style>
  <w:style w:type="paragraph" w:customStyle="1" w:styleId="Header">
    <w:name w:val="Header"/>
    <w:basedOn w:val="Standard"/>
    <w:next w:val="Textbody"/>
    <w:rsid w:val="00773309"/>
    <w:pPr>
      <w:keepNext/>
      <w:spacing w:before="240" w:after="120"/>
    </w:pPr>
    <w:rPr>
      <w:rFonts w:ascii="Arial" w:hAnsi="Arial"/>
      <w:sz w:val="28"/>
      <w:szCs w:val="28"/>
    </w:rPr>
  </w:style>
  <w:style w:type="paragraph" w:customStyle="1" w:styleId="Textbody">
    <w:name w:val="Text body"/>
    <w:basedOn w:val="Standard"/>
    <w:rsid w:val="00773309"/>
    <w:pPr>
      <w:spacing w:after="120"/>
    </w:pPr>
  </w:style>
  <w:style w:type="paragraph" w:styleId="Lista">
    <w:name w:val="List"/>
    <w:basedOn w:val="Textbody"/>
    <w:rsid w:val="00773309"/>
  </w:style>
  <w:style w:type="paragraph" w:customStyle="1" w:styleId="Caption">
    <w:name w:val="Caption"/>
    <w:basedOn w:val="Standard"/>
    <w:rsid w:val="00773309"/>
    <w:pPr>
      <w:suppressLineNumbers/>
      <w:spacing w:before="120" w:after="120"/>
    </w:pPr>
    <w:rPr>
      <w:i/>
      <w:iCs/>
    </w:rPr>
  </w:style>
  <w:style w:type="paragraph" w:customStyle="1" w:styleId="Index">
    <w:name w:val="Index"/>
    <w:basedOn w:val="Standard"/>
    <w:rsid w:val="00773309"/>
    <w:pPr>
      <w:suppressLineNumbers/>
    </w:pPr>
  </w:style>
  <w:style w:type="character" w:customStyle="1" w:styleId="BulletSymbols">
    <w:name w:val="Bullet Symbols"/>
    <w:rsid w:val="00773309"/>
    <w:rPr>
      <w:rFonts w:ascii="OpenSymbol" w:eastAsia="OpenSymbol" w:hAnsi="OpenSymbol" w:cs="OpenSymbol"/>
    </w:rPr>
  </w:style>
  <w:style w:type="character" w:customStyle="1" w:styleId="apple-style-span">
    <w:name w:val="apple-style-span"/>
    <w:basedOn w:val="Domylnaczcionkaakapitu"/>
    <w:rsid w:val="00773309"/>
  </w:style>
  <w:style w:type="character" w:customStyle="1" w:styleId="apple-converted-space">
    <w:name w:val="apple-converted-space"/>
    <w:basedOn w:val="Domylnaczcionkaakapitu"/>
    <w:rsid w:val="00773309"/>
  </w:style>
  <w:style w:type="character" w:styleId="Hipercze">
    <w:name w:val="Hyperlink"/>
    <w:basedOn w:val="Domylnaczcionkaakapitu"/>
    <w:rsid w:val="00773309"/>
    <w:rPr>
      <w:color w:val="0000FF"/>
      <w:u w:val="single"/>
    </w:rPr>
  </w:style>
  <w:style w:type="paragraph" w:styleId="Akapitzlist">
    <w:name w:val="List Paragraph"/>
    <w:basedOn w:val="Normalny"/>
    <w:rsid w:val="00773309"/>
    <w:pPr>
      <w:ind w:left="720"/>
    </w:pPr>
    <w:rPr>
      <w:szCs w:val="21"/>
    </w:rPr>
  </w:style>
  <w:style w:type="character" w:customStyle="1" w:styleId="Nagwek1Znak">
    <w:name w:val="Nagłówek 1 Znak"/>
    <w:basedOn w:val="Domylnaczcionkaakapitu"/>
    <w:rsid w:val="00773309"/>
    <w:rPr>
      <w:rFonts w:eastAsia="Times New Roman" w:cs="Times New Roman"/>
      <w:b/>
      <w:bCs/>
      <w:kern w:val="3"/>
      <w:sz w:val="48"/>
      <w:szCs w:val="48"/>
      <w:lang w:eastAsia="pl-PL" w:bidi="ar-SA"/>
    </w:rPr>
  </w:style>
  <w:style w:type="paragraph" w:customStyle="1" w:styleId="headlinemeta">
    <w:name w:val="headline_meta"/>
    <w:basedOn w:val="Normalny"/>
    <w:rsid w:val="00773309"/>
    <w:pPr>
      <w:widowControl/>
      <w:suppressAutoHyphens w:val="0"/>
      <w:spacing w:before="100" w:after="100"/>
      <w:textAlignment w:val="auto"/>
    </w:pPr>
    <w:rPr>
      <w:rFonts w:eastAsia="Times New Roman" w:cs="Times New Roman"/>
      <w:kern w:val="0"/>
      <w:lang w:eastAsia="pl-PL" w:bidi="ar-SA"/>
    </w:rPr>
  </w:style>
  <w:style w:type="character" w:customStyle="1" w:styleId="author">
    <w:name w:val="author"/>
    <w:basedOn w:val="Domylnaczcionkaakapitu"/>
    <w:rsid w:val="00773309"/>
  </w:style>
  <w:style w:type="paragraph" w:styleId="NormalnyWeb">
    <w:name w:val="Normal (Web)"/>
    <w:basedOn w:val="Normalny"/>
    <w:rsid w:val="00773309"/>
    <w:pPr>
      <w:widowControl/>
      <w:suppressAutoHyphens w:val="0"/>
      <w:spacing w:before="100" w:after="100"/>
      <w:textAlignment w:val="auto"/>
    </w:pPr>
    <w:rPr>
      <w:rFonts w:eastAsia="Times New Roman" w:cs="Times New Roman"/>
      <w:kern w:val="0"/>
      <w:lang w:eastAsia="pl-PL" w:bidi="ar-SA"/>
    </w:rPr>
  </w:style>
  <w:style w:type="character" w:styleId="Pogrubienie">
    <w:name w:val="Strong"/>
    <w:basedOn w:val="Domylnaczcionkaakapitu"/>
    <w:rsid w:val="00773309"/>
    <w:rPr>
      <w:b/>
      <w:bCs/>
    </w:rPr>
  </w:style>
  <w:style w:type="character" w:styleId="Uwydatnienie">
    <w:name w:val="Emphasis"/>
    <w:basedOn w:val="Domylnaczcionkaakapitu"/>
    <w:rsid w:val="00773309"/>
    <w:rPr>
      <w:i/>
      <w:iCs/>
    </w:rPr>
  </w:style>
  <w:style w:type="paragraph" w:customStyle="1" w:styleId="Zawartotabeli">
    <w:name w:val="Zawartość tabeli"/>
    <w:basedOn w:val="Normalny"/>
    <w:rsid w:val="00773309"/>
    <w:pPr>
      <w:suppressLineNumbers/>
      <w:textAlignment w:val="auto"/>
    </w:pPr>
    <w:rPr>
      <w:rFonts w:eastAsia="Lucida Sans Unicode" w:cs="Times New Roman"/>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418</Words>
  <Characters>2508</Characters>
  <Application>Microsoft Office Word</Application>
  <DocSecurity>0</DocSecurity>
  <Lines>20</Lines>
  <Paragraphs>5</Paragraphs>
  <ScaleCrop>false</ScaleCrop>
  <Company>Twoja nazwa firmy</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Twoja nazwa użytkownika</cp:lastModifiedBy>
  <cp:revision>2</cp:revision>
  <cp:lastPrinted>2011-09-26T14:43:00Z</cp:lastPrinted>
  <dcterms:created xsi:type="dcterms:W3CDTF">2012-04-26T07:19:00Z</dcterms:created>
  <dcterms:modified xsi:type="dcterms:W3CDTF">2012-04-26T07:19:00Z</dcterms:modified>
</cp:coreProperties>
</file>